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6C2" w:rsidRDefault="00D3176E" w:rsidP="00D3176E">
      <w:pPr>
        <w:spacing w:line="240" w:lineRule="auto"/>
        <w:contextualSpacing/>
        <w:jc w:val="center"/>
        <w:rPr>
          <w:b/>
          <w:color w:val="FF0000"/>
        </w:rPr>
      </w:pPr>
      <w:r>
        <w:rPr>
          <w:b/>
          <w:color w:val="FF0000"/>
        </w:rPr>
        <w:t>BOARD OF PUBLIC WORKS AND SAFETY</w:t>
      </w:r>
    </w:p>
    <w:p w:rsidR="00D3176E" w:rsidRDefault="00D3176E" w:rsidP="00D3176E">
      <w:pPr>
        <w:spacing w:line="240" w:lineRule="auto"/>
        <w:contextualSpacing/>
        <w:jc w:val="center"/>
        <w:rPr>
          <w:b/>
          <w:color w:val="FF0000"/>
        </w:rPr>
      </w:pPr>
      <w:r>
        <w:rPr>
          <w:b/>
          <w:color w:val="FF0000"/>
        </w:rPr>
        <w:t>MONDAY, SEPTEMBER 23</w:t>
      </w:r>
      <w:r w:rsidRPr="00D3176E">
        <w:rPr>
          <w:b/>
          <w:color w:val="FF0000"/>
          <w:vertAlign w:val="superscript"/>
        </w:rPr>
        <w:t>RD</w:t>
      </w:r>
    </w:p>
    <w:p w:rsidR="00D3176E" w:rsidRDefault="00D3176E" w:rsidP="00D3176E">
      <w:pPr>
        <w:spacing w:line="240" w:lineRule="auto"/>
        <w:contextualSpacing/>
        <w:jc w:val="center"/>
        <w:rPr>
          <w:b/>
          <w:color w:val="FF0000"/>
        </w:rPr>
      </w:pPr>
      <w:r>
        <w:rPr>
          <w:b/>
          <w:color w:val="FF0000"/>
        </w:rPr>
        <w:t>AT 9 AM</w:t>
      </w:r>
    </w:p>
    <w:p w:rsidR="00A346C2" w:rsidRDefault="00A346C2" w:rsidP="00D3176E">
      <w:pPr>
        <w:spacing w:line="240" w:lineRule="auto"/>
        <w:contextualSpacing/>
        <w:jc w:val="center"/>
        <w:rPr>
          <w:b/>
          <w:color w:val="FF0000"/>
        </w:rPr>
      </w:pPr>
    </w:p>
    <w:p w:rsidR="00A346C2" w:rsidRPr="00A346C2" w:rsidRDefault="00A346C2" w:rsidP="00A346C2">
      <w:pPr>
        <w:spacing w:line="240" w:lineRule="auto"/>
        <w:contextualSpacing/>
        <w:rPr>
          <w:color w:val="FF0000"/>
        </w:rPr>
      </w:pPr>
      <w:r>
        <w:rPr>
          <w:color w:val="FF0000"/>
        </w:rPr>
        <w:t>Members present Jonathan Stinson, James Trimble, Roland Shelton and Bob All; Cary Sparks was absent.</w:t>
      </w:r>
    </w:p>
    <w:p w:rsidR="00D3176E" w:rsidRDefault="00D3176E" w:rsidP="00D3176E">
      <w:pPr>
        <w:spacing w:line="240" w:lineRule="auto"/>
        <w:contextualSpacing/>
        <w:jc w:val="center"/>
        <w:rPr>
          <w:b/>
          <w:color w:val="FF0000"/>
        </w:rPr>
      </w:pPr>
    </w:p>
    <w:p w:rsidR="00D3176E" w:rsidRDefault="00D3176E" w:rsidP="00D3176E">
      <w:pPr>
        <w:spacing w:line="240" w:lineRule="auto"/>
        <w:contextualSpacing/>
        <w:jc w:val="center"/>
        <w:rPr>
          <w:b/>
          <w:color w:val="FF0000"/>
        </w:rPr>
      </w:pPr>
      <w:r>
        <w:rPr>
          <w:b/>
          <w:color w:val="FF0000"/>
        </w:rPr>
        <w:t>OLD BUSINESS</w:t>
      </w:r>
    </w:p>
    <w:p w:rsidR="00D3176E" w:rsidRDefault="00D3176E" w:rsidP="00D3176E">
      <w:pPr>
        <w:spacing w:line="240" w:lineRule="auto"/>
        <w:contextualSpacing/>
        <w:jc w:val="center"/>
        <w:rPr>
          <w:b/>
          <w:color w:val="FF0000"/>
        </w:rPr>
      </w:pPr>
    </w:p>
    <w:p w:rsidR="00D3176E" w:rsidRDefault="00D3176E" w:rsidP="00D3176E">
      <w:pPr>
        <w:spacing w:line="240" w:lineRule="auto"/>
        <w:contextualSpacing/>
        <w:rPr>
          <w:b/>
          <w:color w:val="FF0000"/>
        </w:rPr>
      </w:pPr>
      <w:r>
        <w:rPr>
          <w:b/>
          <w:color w:val="FF0000"/>
        </w:rPr>
        <w:t>1. Approve Minutes from Board of Public Works and Safety Meeting September 9, 2019</w:t>
      </w:r>
    </w:p>
    <w:p w:rsidR="00D3176E" w:rsidRDefault="00A346C2" w:rsidP="00D3176E">
      <w:pPr>
        <w:spacing w:line="240" w:lineRule="auto"/>
        <w:contextualSpacing/>
        <w:rPr>
          <w:color w:val="FF0000"/>
        </w:rPr>
      </w:pPr>
      <w:r>
        <w:rPr>
          <w:color w:val="FF0000"/>
        </w:rPr>
        <w:t>James Trimble made a motion to approve; this was seconded by Bob All and approved by the Board.</w:t>
      </w:r>
    </w:p>
    <w:p w:rsidR="00A346C2" w:rsidRPr="00A346C2" w:rsidRDefault="00A346C2" w:rsidP="00D3176E">
      <w:pPr>
        <w:spacing w:line="240" w:lineRule="auto"/>
        <w:contextualSpacing/>
        <w:rPr>
          <w:color w:val="FF0000"/>
        </w:rPr>
      </w:pPr>
    </w:p>
    <w:p w:rsidR="00D3176E" w:rsidRDefault="00D3176E" w:rsidP="00D3176E">
      <w:pPr>
        <w:spacing w:line="240" w:lineRule="auto"/>
        <w:contextualSpacing/>
        <w:rPr>
          <w:b/>
          <w:color w:val="FF0000"/>
        </w:rPr>
      </w:pPr>
    </w:p>
    <w:p w:rsidR="00D3176E" w:rsidRDefault="00D3176E" w:rsidP="00D3176E">
      <w:pPr>
        <w:spacing w:line="240" w:lineRule="auto"/>
        <w:contextualSpacing/>
        <w:jc w:val="center"/>
        <w:rPr>
          <w:b/>
          <w:color w:val="FF0000"/>
        </w:rPr>
      </w:pPr>
      <w:r>
        <w:rPr>
          <w:b/>
          <w:color w:val="FF0000"/>
        </w:rPr>
        <w:t>NEW BUSINESS</w:t>
      </w:r>
    </w:p>
    <w:p w:rsidR="00D3176E" w:rsidRDefault="00D3176E" w:rsidP="00D3176E">
      <w:pPr>
        <w:spacing w:line="240" w:lineRule="auto"/>
        <w:contextualSpacing/>
        <w:jc w:val="center"/>
        <w:rPr>
          <w:b/>
          <w:color w:val="FF0000"/>
        </w:rPr>
      </w:pPr>
    </w:p>
    <w:p w:rsidR="00D3176E" w:rsidRDefault="00D3176E" w:rsidP="00D3176E">
      <w:pPr>
        <w:spacing w:line="240" w:lineRule="auto"/>
        <w:contextualSpacing/>
        <w:rPr>
          <w:b/>
          <w:color w:val="FF0000"/>
        </w:rPr>
      </w:pPr>
      <w:r>
        <w:rPr>
          <w:b/>
          <w:color w:val="FF0000"/>
        </w:rPr>
        <w:t>1. Request for Handicap Parking 74 South 17</w:t>
      </w:r>
      <w:r w:rsidRPr="00D3176E">
        <w:rPr>
          <w:b/>
          <w:color w:val="FF0000"/>
          <w:vertAlign w:val="superscript"/>
        </w:rPr>
        <w:t>th</w:t>
      </w:r>
      <w:r>
        <w:rPr>
          <w:b/>
          <w:color w:val="FF0000"/>
        </w:rPr>
        <w:t xml:space="preserve"> Street</w:t>
      </w:r>
    </w:p>
    <w:p w:rsidR="00D3176E" w:rsidRDefault="00A346C2" w:rsidP="00D3176E">
      <w:pPr>
        <w:spacing w:line="240" w:lineRule="auto"/>
        <w:contextualSpacing/>
        <w:rPr>
          <w:color w:val="FF0000"/>
        </w:rPr>
      </w:pPr>
      <w:r>
        <w:rPr>
          <w:color w:val="FF0000"/>
        </w:rPr>
        <w:t>Based on a positive recommendation from the Department of Engineering Roland Shelton made a motion to approve; this was seconded by James Trimble and approved by the Board.</w:t>
      </w:r>
    </w:p>
    <w:p w:rsidR="00A346C2" w:rsidRPr="00A346C2" w:rsidRDefault="00A346C2" w:rsidP="00D3176E">
      <w:pPr>
        <w:spacing w:line="240" w:lineRule="auto"/>
        <w:contextualSpacing/>
        <w:rPr>
          <w:color w:val="FF0000"/>
        </w:rPr>
      </w:pPr>
    </w:p>
    <w:p w:rsidR="00D3176E" w:rsidRDefault="00D3176E" w:rsidP="00D3176E">
      <w:pPr>
        <w:spacing w:line="240" w:lineRule="auto"/>
        <w:contextualSpacing/>
        <w:rPr>
          <w:b/>
          <w:color w:val="FF0000"/>
        </w:rPr>
      </w:pPr>
      <w:r>
        <w:rPr>
          <w:b/>
          <w:color w:val="FF0000"/>
        </w:rPr>
        <w:t>2. Parade Permit – Terre Haute South Vigo Homecoming</w:t>
      </w:r>
    </w:p>
    <w:p w:rsidR="00D3176E" w:rsidRDefault="00A346C2" w:rsidP="00D3176E">
      <w:pPr>
        <w:spacing w:line="240" w:lineRule="auto"/>
        <w:contextualSpacing/>
        <w:rPr>
          <w:color w:val="FF0000"/>
        </w:rPr>
      </w:pPr>
      <w:r>
        <w:rPr>
          <w:color w:val="FF0000"/>
        </w:rPr>
        <w:t>Based on positive recommendations from the Street Department and Department of Engineering and no actual streets being closed Roland Shelton made a motion to approve; this was seconded by James Trimble and approved by the Board.</w:t>
      </w:r>
    </w:p>
    <w:p w:rsidR="00A346C2" w:rsidRPr="00A346C2" w:rsidRDefault="00A346C2" w:rsidP="00D3176E">
      <w:pPr>
        <w:spacing w:line="240" w:lineRule="auto"/>
        <w:contextualSpacing/>
        <w:rPr>
          <w:color w:val="FF0000"/>
        </w:rPr>
      </w:pPr>
    </w:p>
    <w:p w:rsidR="00D3176E" w:rsidRDefault="00D3176E" w:rsidP="00D3176E">
      <w:pPr>
        <w:spacing w:line="240" w:lineRule="auto"/>
        <w:contextualSpacing/>
        <w:rPr>
          <w:b/>
          <w:color w:val="FF0000"/>
        </w:rPr>
      </w:pPr>
      <w:r>
        <w:rPr>
          <w:b/>
          <w:color w:val="FF0000"/>
        </w:rPr>
        <w:t>3. Request from Miller Parrot Lofts to close the sidewalks on the North side of Wabash between 14 ½ and 15</w:t>
      </w:r>
      <w:r w:rsidRPr="00D3176E">
        <w:rPr>
          <w:b/>
          <w:color w:val="FF0000"/>
          <w:vertAlign w:val="superscript"/>
        </w:rPr>
        <w:t>th</w:t>
      </w:r>
      <w:r>
        <w:rPr>
          <w:b/>
          <w:color w:val="FF0000"/>
        </w:rPr>
        <w:t>, the sidewalk and parking lane on the East side of 14 ½ between Wabash and the first East West Alley North, and the North bound Traffic lane on 14 ½ between Wabash and the first East West Alley North beginning September 23</w:t>
      </w:r>
      <w:r w:rsidRPr="00D3176E">
        <w:rPr>
          <w:b/>
          <w:color w:val="FF0000"/>
          <w:vertAlign w:val="superscript"/>
        </w:rPr>
        <w:t>rd</w:t>
      </w:r>
      <w:r>
        <w:rPr>
          <w:b/>
          <w:color w:val="FF0000"/>
        </w:rPr>
        <w:t xml:space="preserve"> until November 2020</w:t>
      </w:r>
    </w:p>
    <w:p w:rsidR="00D3176E" w:rsidRDefault="00A346C2" w:rsidP="00D3176E">
      <w:pPr>
        <w:spacing w:line="240" w:lineRule="auto"/>
        <w:contextualSpacing/>
        <w:rPr>
          <w:color w:val="FF0000"/>
        </w:rPr>
      </w:pPr>
      <w:r>
        <w:rPr>
          <w:color w:val="FF0000"/>
        </w:rPr>
        <w:t>There were some concerns expressed by three (3) businesses that would be affected by this closure and the Board was informed they would work closely with these companies to make sure they always had access.  James Trimble made a motion to approve; this was seconded by Roland Shelton and approved by the Board.  The Board was informed after the meeting they would not be closing the North bound traffic lane on 14 ½ Street they would be able to do what was necessary by closing the sidewalk area only.</w:t>
      </w:r>
    </w:p>
    <w:p w:rsidR="00A346C2" w:rsidRPr="00A346C2" w:rsidRDefault="00A346C2" w:rsidP="00D3176E">
      <w:pPr>
        <w:spacing w:line="240" w:lineRule="auto"/>
        <w:contextualSpacing/>
        <w:rPr>
          <w:color w:val="FF0000"/>
        </w:rPr>
      </w:pPr>
    </w:p>
    <w:p w:rsidR="00D3176E" w:rsidRDefault="00D3176E" w:rsidP="00D3176E">
      <w:pPr>
        <w:spacing w:line="240" w:lineRule="auto"/>
        <w:contextualSpacing/>
        <w:rPr>
          <w:b/>
          <w:color w:val="FF0000"/>
        </w:rPr>
      </w:pPr>
      <w:r>
        <w:rPr>
          <w:b/>
          <w:color w:val="FF0000"/>
        </w:rPr>
        <w:t>4. Payroll</w:t>
      </w:r>
    </w:p>
    <w:p w:rsidR="00D3176E" w:rsidRDefault="00A346C2" w:rsidP="00D3176E">
      <w:pPr>
        <w:spacing w:line="240" w:lineRule="auto"/>
        <w:contextualSpacing/>
        <w:rPr>
          <w:color w:val="FF0000"/>
        </w:rPr>
      </w:pPr>
      <w:r>
        <w:rPr>
          <w:color w:val="FF0000"/>
        </w:rPr>
        <w:t>Roland Shelton made a motion to certify the payroll registers based on the recommendation of the Department Heads and the City Controller subject to the appropriation of funds; this was seconded by James Trimble and approved by the Board.</w:t>
      </w:r>
    </w:p>
    <w:p w:rsidR="00A346C2" w:rsidRPr="00A346C2" w:rsidRDefault="00A346C2" w:rsidP="00D3176E">
      <w:pPr>
        <w:spacing w:line="240" w:lineRule="auto"/>
        <w:contextualSpacing/>
        <w:rPr>
          <w:color w:val="FF0000"/>
        </w:rPr>
      </w:pPr>
    </w:p>
    <w:p w:rsidR="00D3176E" w:rsidRDefault="00D3176E" w:rsidP="00D3176E">
      <w:pPr>
        <w:spacing w:line="240" w:lineRule="auto"/>
        <w:contextualSpacing/>
        <w:rPr>
          <w:b/>
          <w:color w:val="FF0000"/>
        </w:rPr>
      </w:pPr>
      <w:r>
        <w:rPr>
          <w:b/>
          <w:color w:val="FF0000"/>
        </w:rPr>
        <w:t>5. PO Registers</w:t>
      </w:r>
    </w:p>
    <w:p w:rsidR="00D3176E" w:rsidRDefault="00A346C2" w:rsidP="00D3176E">
      <w:pPr>
        <w:spacing w:line="240" w:lineRule="auto"/>
        <w:contextualSpacing/>
        <w:rPr>
          <w:color w:val="FF0000"/>
        </w:rPr>
      </w:pPr>
      <w:r>
        <w:rPr>
          <w:color w:val="FF0000"/>
        </w:rPr>
        <w:t>James Trimble made a motion to certify the purchase order registers based on the recommendation of the Department Heads and the City Controller subject to the appropriation of funds; this was seconded by Bob All and approved by the Board.</w:t>
      </w:r>
    </w:p>
    <w:p w:rsidR="00A346C2" w:rsidRPr="00A346C2" w:rsidRDefault="00A346C2" w:rsidP="00D3176E">
      <w:pPr>
        <w:spacing w:line="240" w:lineRule="auto"/>
        <w:contextualSpacing/>
        <w:rPr>
          <w:color w:val="FF0000"/>
        </w:rPr>
      </w:pPr>
    </w:p>
    <w:p w:rsidR="00743CB2" w:rsidRDefault="00D3176E" w:rsidP="00D3176E">
      <w:pPr>
        <w:spacing w:line="240" w:lineRule="auto"/>
        <w:contextualSpacing/>
        <w:rPr>
          <w:b/>
          <w:color w:val="FF0000"/>
        </w:rPr>
      </w:pPr>
      <w:r>
        <w:rPr>
          <w:b/>
          <w:color w:val="FF0000"/>
        </w:rPr>
        <w:t xml:space="preserve">6. </w:t>
      </w:r>
      <w:r w:rsidR="00743CB2">
        <w:rPr>
          <w:b/>
          <w:color w:val="FF0000"/>
        </w:rPr>
        <w:t>Request to Purchase Three (3) Pickup Trucks – Terre Haute Fire Department</w:t>
      </w:r>
    </w:p>
    <w:p w:rsidR="00743CB2" w:rsidRPr="00A346C2" w:rsidRDefault="00B264FD" w:rsidP="00D3176E">
      <w:pPr>
        <w:spacing w:line="240" w:lineRule="auto"/>
        <w:contextualSpacing/>
        <w:rPr>
          <w:color w:val="FF0000"/>
        </w:rPr>
      </w:pPr>
      <w:r>
        <w:rPr>
          <w:color w:val="FF0000"/>
        </w:rPr>
        <w:t>Chief Fisher informed the Board he would like to purchase Three (3) 2020 Trucks from Sycamore Chevrolet for $25,849.00 each, the money is in the budget.  Roland Shelton made a motion to approve; this was seconded by James Trimble and approved by the Board.</w:t>
      </w:r>
    </w:p>
    <w:p w:rsidR="00D3176E" w:rsidRDefault="004E3B7D" w:rsidP="00D3176E">
      <w:pPr>
        <w:spacing w:line="240" w:lineRule="auto"/>
        <w:contextualSpacing/>
        <w:rPr>
          <w:b/>
          <w:color w:val="FF0000"/>
        </w:rPr>
      </w:pPr>
      <w:r>
        <w:rPr>
          <w:b/>
          <w:color w:val="FF0000"/>
        </w:rPr>
        <w:lastRenderedPageBreak/>
        <w:t>7. TAX ABATEMENT – Eight (8) Year Real Property - 200 SOUTH SIXTH LLC</w:t>
      </w:r>
    </w:p>
    <w:p w:rsidR="004E3B7D" w:rsidRDefault="00B264FD" w:rsidP="00D3176E">
      <w:pPr>
        <w:spacing w:line="240" w:lineRule="auto"/>
        <w:contextualSpacing/>
        <w:rPr>
          <w:color w:val="FF0000"/>
        </w:rPr>
      </w:pPr>
      <w:r>
        <w:rPr>
          <w:color w:val="FF0000"/>
        </w:rPr>
        <w:t>Based on initial approval by the City Council and a positive recommendation from City Legal James Trimble made a motion to approve; this was seconded by Bob All and approved by the Board.</w:t>
      </w:r>
    </w:p>
    <w:p w:rsidR="00B264FD" w:rsidRDefault="00B264FD" w:rsidP="00D3176E">
      <w:pPr>
        <w:spacing w:line="240" w:lineRule="auto"/>
        <w:contextualSpacing/>
        <w:rPr>
          <w:color w:val="FF0000"/>
        </w:rPr>
      </w:pPr>
    </w:p>
    <w:p w:rsidR="00B264FD" w:rsidRDefault="00B264FD" w:rsidP="00D3176E">
      <w:pPr>
        <w:spacing w:line="240" w:lineRule="auto"/>
        <w:contextualSpacing/>
        <w:rPr>
          <w:color w:val="FF0000"/>
        </w:rPr>
      </w:pPr>
      <w:r>
        <w:rPr>
          <w:color w:val="FF0000"/>
        </w:rPr>
        <w:t>There being no further business James Trimble made a motion to adjourn; this was seconded by Roland Shelton and approved by the Board.</w:t>
      </w:r>
    </w:p>
    <w:p w:rsidR="00B264FD" w:rsidRDefault="00B264FD" w:rsidP="00D3176E">
      <w:pPr>
        <w:spacing w:line="240" w:lineRule="auto"/>
        <w:contextualSpacing/>
        <w:rPr>
          <w:color w:val="FF0000"/>
        </w:rPr>
      </w:pPr>
    </w:p>
    <w:p w:rsidR="00B264FD" w:rsidRDefault="00B264FD" w:rsidP="00D3176E">
      <w:pPr>
        <w:spacing w:line="240" w:lineRule="auto"/>
        <w:contextualSpacing/>
        <w:rPr>
          <w:color w:val="FF0000"/>
        </w:rPr>
      </w:pPr>
    </w:p>
    <w:p w:rsidR="00B264FD" w:rsidRDefault="00B264FD" w:rsidP="00D3176E">
      <w:pPr>
        <w:spacing w:line="240" w:lineRule="auto"/>
        <w:contextualSpacing/>
        <w:rPr>
          <w:color w:val="FF0000"/>
        </w:rPr>
      </w:pPr>
    </w:p>
    <w:p w:rsidR="00B264FD" w:rsidRDefault="00B264FD" w:rsidP="00D3176E">
      <w:pPr>
        <w:spacing w:line="240" w:lineRule="auto"/>
        <w:contextualSpacing/>
        <w:rPr>
          <w:color w:val="FF0000"/>
        </w:rPr>
      </w:pPr>
      <w:r>
        <w:rPr>
          <w:color w:val="FF0000"/>
        </w:rPr>
        <w:t>Robin A. Drummy, Administrator</w:t>
      </w:r>
    </w:p>
    <w:p w:rsidR="00B264FD" w:rsidRDefault="00B264FD" w:rsidP="00D3176E">
      <w:pPr>
        <w:spacing w:line="240" w:lineRule="auto"/>
        <w:contextualSpacing/>
        <w:rPr>
          <w:color w:val="FF0000"/>
        </w:rPr>
      </w:pPr>
    </w:p>
    <w:p w:rsidR="00B264FD" w:rsidRDefault="00B264FD" w:rsidP="00D3176E">
      <w:pPr>
        <w:spacing w:line="240" w:lineRule="auto"/>
        <w:contextualSpacing/>
        <w:rPr>
          <w:color w:val="FF0000"/>
        </w:rPr>
      </w:pPr>
    </w:p>
    <w:p w:rsidR="00B264FD" w:rsidRPr="00B264FD" w:rsidRDefault="00B264FD" w:rsidP="00D3176E">
      <w:pPr>
        <w:spacing w:line="240" w:lineRule="auto"/>
        <w:contextualSpacing/>
        <w:rPr>
          <w:b/>
          <w:color w:val="FF0000"/>
          <w:sz w:val="28"/>
          <w:szCs w:val="28"/>
        </w:rPr>
      </w:pPr>
      <w:r>
        <w:rPr>
          <w:b/>
          <w:color w:val="FF0000"/>
          <w:sz w:val="28"/>
          <w:szCs w:val="28"/>
        </w:rPr>
        <w:t>NEXT MEETING OF THE BOARD OF PUBLIC WORKS AND SAFETY IS TUESDAY, OCTOBER 15</w:t>
      </w:r>
      <w:r w:rsidRPr="00B264FD">
        <w:rPr>
          <w:b/>
          <w:color w:val="FF0000"/>
          <w:sz w:val="28"/>
          <w:szCs w:val="28"/>
          <w:vertAlign w:val="superscript"/>
        </w:rPr>
        <w:t>TH</w:t>
      </w:r>
      <w:r>
        <w:rPr>
          <w:b/>
          <w:color w:val="FF0000"/>
          <w:sz w:val="28"/>
          <w:szCs w:val="28"/>
        </w:rPr>
        <w:t xml:space="preserve"> AT 9 AM</w:t>
      </w:r>
    </w:p>
    <w:sectPr w:rsidR="00B264FD" w:rsidRPr="00B264FD" w:rsidSect="004954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176E"/>
    <w:rsid w:val="00277BC3"/>
    <w:rsid w:val="0049548A"/>
    <w:rsid w:val="004B7C79"/>
    <w:rsid w:val="004E3B7D"/>
    <w:rsid w:val="006F0D3C"/>
    <w:rsid w:val="00743CB2"/>
    <w:rsid w:val="008A3C71"/>
    <w:rsid w:val="00A23C0D"/>
    <w:rsid w:val="00A346C2"/>
    <w:rsid w:val="00B264FD"/>
    <w:rsid w:val="00BF43BE"/>
    <w:rsid w:val="00C31EFC"/>
    <w:rsid w:val="00D3176E"/>
    <w:rsid w:val="00FE66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4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CoTH</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cty0001bow</dc:creator>
  <cp:lastModifiedBy>cty0001bow</cp:lastModifiedBy>
  <cp:revision>6</cp:revision>
  <cp:lastPrinted>2019-09-24T13:23:00Z</cp:lastPrinted>
  <dcterms:created xsi:type="dcterms:W3CDTF">2019-09-17T13:36:00Z</dcterms:created>
  <dcterms:modified xsi:type="dcterms:W3CDTF">2019-09-24T13:35:00Z</dcterms:modified>
</cp:coreProperties>
</file>